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- og dokumentinfo"/>
        <w:tblDescription w:val="Afsender- og dokumentinfo"/>
      </w:tblPr>
      <w:tblGrid>
        <w:gridCol w:w="2982"/>
      </w:tblGrid>
      <w:tr w:rsidR="0029749A" w:rsidRPr="00E2595D" w14:paraId="74B4A02B" w14:textId="77777777" w:rsidTr="006E5D3E">
        <w:trPr>
          <w:trHeight w:hRule="exact" w:val="3062"/>
          <w:tblHeader/>
        </w:trPr>
        <w:tc>
          <w:tcPr>
            <w:tcW w:w="2982" w:type="dxa"/>
          </w:tcPr>
          <w:p w14:paraId="2D0CA73A" w14:textId="77777777" w:rsidR="0029749A" w:rsidRPr="00E2595D" w:rsidRDefault="0029749A" w:rsidP="00E2595D">
            <w:pPr>
              <w:pStyle w:val="Kolofon"/>
              <w:rPr>
                <w:rFonts w:cs="Arial"/>
              </w:rPr>
            </w:pPr>
            <w:bookmarkStart w:id="0" w:name="bmkSender"/>
            <w:bookmarkEnd w:id="0"/>
            <w:r w:rsidRPr="00E2595D">
              <w:rPr>
                <w:rFonts w:cs="Arial"/>
                <w:b/>
              </w:rPr>
              <w:t>Kommunaldirektørens område</w:t>
            </w:r>
          </w:p>
          <w:p w14:paraId="5978280C" w14:textId="77777777" w:rsidR="0029749A" w:rsidRPr="00E2595D" w:rsidRDefault="0029749A" w:rsidP="00E2595D">
            <w:pPr>
              <w:pStyle w:val="Kolofon"/>
              <w:rPr>
                <w:rFonts w:cs="Arial"/>
              </w:rPr>
            </w:pPr>
            <w:r w:rsidRPr="00E2595D">
              <w:rPr>
                <w:rFonts w:cs="Arial"/>
                <w:b/>
              </w:rPr>
              <w:t>Konsulentgruppe</w:t>
            </w:r>
          </w:p>
          <w:p w14:paraId="71A5353D" w14:textId="77777777" w:rsidR="0029749A" w:rsidRPr="00E2595D" w:rsidRDefault="0029749A" w:rsidP="00E2595D">
            <w:pPr>
              <w:pStyle w:val="Kolofon"/>
              <w:rPr>
                <w:rFonts w:cs="Arial"/>
              </w:rPr>
            </w:pPr>
            <w:r w:rsidRPr="00E2595D">
              <w:rPr>
                <w:rFonts w:cs="Arial"/>
              </w:rPr>
              <w:t>Ramsherred 5</w:t>
            </w:r>
          </w:p>
          <w:p w14:paraId="69F8600A" w14:textId="77777777" w:rsidR="0029749A" w:rsidRPr="00E2595D" w:rsidRDefault="0029749A" w:rsidP="00E2595D">
            <w:pPr>
              <w:pStyle w:val="Kolofon"/>
              <w:rPr>
                <w:rFonts w:cs="Arial"/>
              </w:rPr>
            </w:pPr>
            <w:r w:rsidRPr="00E2595D">
              <w:rPr>
                <w:rFonts w:cs="Arial"/>
              </w:rPr>
              <w:t>5700 Svendborg</w:t>
            </w:r>
          </w:p>
          <w:p w14:paraId="78895BA3" w14:textId="77777777" w:rsidR="0029749A" w:rsidRPr="00E2595D" w:rsidRDefault="0029749A" w:rsidP="00E2595D">
            <w:pPr>
              <w:pStyle w:val="Kolofon"/>
              <w:rPr>
                <w:rFonts w:cs="Arial"/>
              </w:rPr>
            </w:pPr>
          </w:p>
          <w:p w14:paraId="488D6DA8" w14:textId="77777777" w:rsidR="0029749A" w:rsidRPr="00E2595D" w:rsidRDefault="0029749A" w:rsidP="00E2595D">
            <w:pPr>
              <w:pStyle w:val="Kolofon"/>
            </w:pPr>
            <w:r w:rsidRPr="00E2595D">
              <w:rPr>
                <w:rFonts w:cs="Arial"/>
              </w:rPr>
              <w:t>vivienne.severin@svendborg.dk</w:t>
            </w:r>
          </w:p>
        </w:tc>
      </w:tr>
      <w:tr w:rsidR="0029749A" w:rsidRPr="00E2595D" w14:paraId="0FCB8FD9" w14:textId="77777777" w:rsidTr="007B64A9">
        <w:trPr>
          <w:trHeight w:hRule="exact" w:val="2710"/>
        </w:trPr>
        <w:tc>
          <w:tcPr>
            <w:tcW w:w="2982" w:type="dxa"/>
          </w:tcPr>
          <w:p w14:paraId="50717F2A" w14:textId="50D7F6FB" w:rsidR="0029749A" w:rsidRPr="00E2595D" w:rsidRDefault="0043584C" w:rsidP="00E2595D">
            <w:pPr>
              <w:pStyle w:val="Kolofon"/>
              <w:rPr>
                <w:rFonts w:cs="Arial"/>
              </w:rPr>
            </w:pPr>
            <w:bookmarkStart w:id="1" w:name="bmkDate"/>
            <w:bookmarkEnd w:id="1"/>
            <w:r>
              <w:rPr>
                <w:rFonts w:cs="Arial"/>
              </w:rPr>
              <w:t>22. januar 2024</w:t>
            </w:r>
          </w:p>
          <w:p w14:paraId="2D285DAD" w14:textId="77777777" w:rsidR="0029749A" w:rsidRPr="00E2595D" w:rsidRDefault="0029749A" w:rsidP="00E2595D">
            <w:pPr>
              <w:pStyle w:val="Kolofon"/>
              <w:rPr>
                <w:rFonts w:cs="Arial"/>
              </w:rPr>
            </w:pPr>
          </w:p>
          <w:p w14:paraId="009E9383" w14:textId="7424E707" w:rsidR="0029749A" w:rsidRPr="00E2595D" w:rsidRDefault="0029749A" w:rsidP="00E2595D">
            <w:pPr>
              <w:pStyle w:val="Kolofon"/>
              <w:rPr>
                <w:rFonts w:cs="Arial"/>
              </w:rPr>
            </w:pPr>
            <w:r w:rsidRPr="00E2595D">
              <w:rPr>
                <w:rFonts w:cs="Arial"/>
              </w:rPr>
              <w:t xml:space="preserve">Sagsid: </w:t>
            </w:r>
            <w:r w:rsidR="00B2760A">
              <w:rPr>
                <w:rFonts w:cs="Arial"/>
              </w:rPr>
              <w:t>Whistleblower</w:t>
            </w:r>
          </w:p>
          <w:p w14:paraId="5E8DBE03" w14:textId="77777777" w:rsidR="0029749A" w:rsidRPr="00E2595D" w:rsidRDefault="0029749A" w:rsidP="00E2595D">
            <w:pPr>
              <w:pStyle w:val="Kolofon"/>
              <w:rPr>
                <w:rFonts w:cs="Arial"/>
              </w:rPr>
            </w:pPr>
            <w:r w:rsidRPr="00E2595D">
              <w:rPr>
                <w:rFonts w:cs="Arial"/>
              </w:rPr>
              <w:t>Afdeling: Konsulentgruppe</w:t>
            </w:r>
          </w:p>
          <w:p w14:paraId="7EBF667C" w14:textId="64A86164" w:rsidR="0029749A" w:rsidRPr="00E2595D" w:rsidRDefault="0029749A" w:rsidP="00E2595D">
            <w:pPr>
              <w:pStyle w:val="Kolofon"/>
            </w:pPr>
            <w:r w:rsidRPr="00E2595D">
              <w:rPr>
                <w:rFonts w:cs="Arial"/>
              </w:rPr>
              <w:t xml:space="preserve">Ref. </w:t>
            </w:r>
            <w:r w:rsidR="00B2760A">
              <w:rPr>
                <w:rFonts w:cs="Arial"/>
              </w:rPr>
              <w:t>VIS</w:t>
            </w:r>
          </w:p>
        </w:tc>
      </w:tr>
      <w:tr w:rsidR="0029749A" w:rsidRPr="00E2595D" w14:paraId="0FC0D872" w14:textId="77777777" w:rsidTr="007B64A9">
        <w:trPr>
          <w:trHeight w:hRule="exact" w:val="6316"/>
        </w:trPr>
        <w:tc>
          <w:tcPr>
            <w:tcW w:w="2982" w:type="dxa"/>
            <w:vAlign w:val="bottom"/>
          </w:tcPr>
          <w:p w14:paraId="0F5A216C" w14:textId="77777777" w:rsidR="0029749A" w:rsidRPr="00E2595D" w:rsidRDefault="0029749A" w:rsidP="00454F50">
            <w:pPr>
              <w:pStyle w:val="Kolofon"/>
            </w:pPr>
            <w:bookmarkStart w:id="2" w:name="bmkSpecialGraphics"/>
            <w:bookmarkEnd w:id="2"/>
            <w:r>
              <w:rPr>
                <w:noProof/>
              </w:rPr>
              <w:drawing>
                <wp:inline distT="0" distB="0" distL="0" distR="0" wp14:anchorId="0A23B1DB" wp14:editId="166ADF86">
                  <wp:extent cx="863600" cy="1041400"/>
                  <wp:effectExtent l="0" t="0" r="0" b="6350"/>
                  <wp:docPr id="4" name="Billede 4" descr="Logo" title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 descr="Logo" title="Log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CF667C" w14:textId="54E33355" w:rsidR="0029749A" w:rsidRPr="00E2595D" w:rsidRDefault="0029749A" w:rsidP="00E2595D">
      <w:pPr>
        <w:pStyle w:val="Overskrift1"/>
      </w:pPr>
      <w:r w:rsidRPr="00E2595D">
        <w:rPr>
          <w:rFonts w:cs="Arial"/>
        </w:rPr>
        <w:t>Årsrapport 202</w:t>
      </w:r>
      <w:r w:rsidR="00411C41">
        <w:rPr>
          <w:rFonts w:cs="Arial"/>
        </w:rPr>
        <w:t>3</w:t>
      </w:r>
      <w:r w:rsidRPr="00E2595D">
        <w:rPr>
          <w:rFonts w:cs="Arial"/>
        </w:rPr>
        <w:t xml:space="preserve"> - Svendborg Kommunes Whistleblowerudvalg</w:t>
      </w:r>
    </w:p>
    <w:p w14:paraId="759B917D" w14:textId="77777777" w:rsidR="0029749A" w:rsidRPr="00E2595D" w:rsidRDefault="0029749A" w:rsidP="009E3DED"/>
    <w:p w14:paraId="46E0A61C" w14:textId="72451315" w:rsidR="0029749A" w:rsidRPr="00826D08" w:rsidRDefault="0029749A" w:rsidP="0029749A">
      <w:pPr>
        <w:pStyle w:val="Default"/>
        <w:rPr>
          <w:rFonts w:ascii="Arial" w:hAnsi="Arial" w:cs="Arial"/>
          <w:sz w:val="22"/>
          <w:szCs w:val="22"/>
        </w:rPr>
      </w:pPr>
      <w:r w:rsidRPr="00826D08">
        <w:rPr>
          <w:rFonts w:ascii="Arial" w:hAnsi="Arial" w:cs="Arial"/>
          <w:sz w:val="22"/>
          <w:szCs w:val="22"/>
        </w:rPr>
        <w:t xml:space="preserve">Ifølge Lov om beskyttelse af whistleblowere § 27 offentliggøres årligt oplysninger om Svendborg Kommunes whistleblowerordning. Dette sker på kommunens hjemmeside. </w:t>
      </w:r>
    </w:p>
    <w:p w14:paraId="36CE7B87" w14:textId="77777777" w:rsidR="0029749A" w:rsidRPr="00826D08" w:rsidRDefault="0029749A" w:rsidP="0029749A">
      <w:pPr>
        <w:pStyle w:val="Default"/>
        <w:rPr>
          <w:rFonts w:ascii="Arial" w:hAnsi="Arial" w:cs="Arial"/>
          <w:sz w:val="22"/>
          <w:szCs w:val="22"/>
        </w:rPr>
      </w:pPr>
    </w:p>
    <w:p w14:paraId="33516D6B" w14:textId="14419803" w:rsidR="0029749A" w:rsidRPr="00826D08" w:rsidRDefault="0029749A" w:rsidP="0029749A">
      <w:pPr>
        <w:pStyle w:val="Default"/>
        <w:rPr>
          <w:rFonts w:ascii="Arial" w:hAnsi="Arial" w:cs="Arial"/>
          <w:sz w:val="22"/>
          <w:szCs w:val="22"/>
        </w:rPr>
      </w:pPr>
      <w:r w:rsidRPr="00826D08">
        <w:rPr>
          <w:rFonts w:ascii="Arial" w:hAnsi="Arial" w:cs="Arial"/>
          <w:sz w:val="22"/>
          <w:szCs w:val="22"/>
        </w:rPr>
        <w:t>Årsrapporten 202</w:t>
      </w:r>
      <w:r w:rsidR="00411C41">
        <w:rPr>
          <w:rFonts w:ascii="Arial" w:hAnsi="Arial" w:cs="Arial"/>
          <w:sz w:val="22"/>
          <w:szCs w:val="22"/>
        </w:rPr>
        <w:t>3</w:t>
      </w:r>
      <w:r w:rsidRPr="00826D08">
        <w:rPr>
          <w:rFonts w:ascii="Arial" w:hAnsi="Arial" w:cs="Arial"/>
          <w:sz w:val="22"/>
          <w:szCs w:val="22"/>
        </w:rPr>
        <w:t xml:space="preserve"> om whistleblowerordningen dækker perioden fra </w:t>
      </w:r>
      <w:r w:rsidR="00411C41">
        <w:rPr>
          <w:rFonts w:ascii="Arial" w:hAnsi="Arial" w:cs="Arial"/>
          <w:sz w:val="22"/>
          <w:szCs w:val="22"/>
        </w:rPr>
        <w:t>1. januar 2023 indtil 31. december 2023</w:t>
      </w:r>
    </w:p>
    <w:p w14:paraId="646EB7C1" w14:textId="068C62E6" w:rsidR="00644EE5" w:rsidRPr="00826D08" w:rsidRDefault="00644EE5" w:rsidP="0029749A">
      <w:pPr>
        <w:pStyle w:val="Default"/>
        <w:rPr>
          <w:rFonts w:ascii="Arial" w:hAnsi="Arial" w:cs="Arial"/>
          <w:sz w:val="22"/>
          <w:szCs w:val="22"/>
        </w:rPr>
      </w:pPr>
    </w:p>
    <w:p w14:paraId="2693370F" w14:textId="77777777" w:rsidR="0066371A" w:rsidRDefault="0066371A" w:rsidP="0029749A">
      <w:pPr>
        <w:rPr>
          <w:rFonts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28"/>
        <w:gridCol w:w="1354"/>
        <w:gridCol w:w="1417"/>
      </w:tblGrid>
      <w:tr w:rsidR="0066371A" w14:paraId="582F9C4D" w14:textId="77777777" w:rsidTr="003340CE">
        <w:tc>
          <w:tcPr>
            <w:tcW w:w="4028" w:type="dxa"/>
          </w:tcPr>
          <w:p w14:paraId="311BB862" w14:textId="20794483" w:rsidR="0066371A" w:rsidRPr="0066371A" w:rsidRDefault="0066371A" w:rsidP="0066371A">
            <w:pPr>
              <w:rPr>
                <w:rFonts w:cs="Arial"/>
                <w:b/>
                <w:bCs/>
              </w:rPr>
            </w:pPr>
            <w:bookmarkStart w:id="3" w:name="_Hlk128659744"/>
            <w:r w:rsidRPr="0066371A">
              <w:rPr>
                <w:rFonts w:cs="Arial"/>
                <w:b/>
                <w:bCs/>
              </w:rPr>
              <w:t>Sager indkommet i 202</w:t>
            </w:r>
            <w:r w:rsidR="00411C41">
              <w:rPr>
                <w:rFonts w:cs="Arial"/>
                <w:b/>
                <w:bCs/>
              </w:rPr>
              <w:t>3</w:t>
            </w:r>
          </w:p>
        </w:tc>
        <w:tc>
          <w:tcPr>
            <w:tcW w:w="1354" w:type="dxa"/>
          </w:tcPr>
          <w:p w14:paraId="19BE246A" w14:textId="725B2324" w:rsidR="0066371A" w:rsidRPr="0066371A" w:rsidRDefault="0066371A" w:rsidP="006211F0">
            <w:pPr>
              <w:jc w:val="center"/>
              <w:rPr>
                <w:rFonts w:cs="Arial"/>
                <w:b/>
                <w:bCs/>
              </w:rPr>
            </w:pPr>
            <w:r w:rsidRPr="0066371A">
              <w:rPr>
                <w:b/>
                <w:bCs/>
              </w:rPr>
              <w:t>Antal</w:t>
            </w:r>
          </w:p>
        </w:tc>
        <w:tc>
          <w:tcPr>
            <w:tcW w:w="1417" w:type="dxa"/>
          </w:tcPr>
          <w:p w14:paraId="0F7D6245" w14:textId="676FFAC0" w:rsidR="0066371A" w:rsidRPr="0066371A" w:rsidRDefault="0066371A" w:rsidP="009A225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Status</w:t>
            </w:r>
          </w:p>
        </w:tc>
      </w:tr>
      <w:tr w:rsidR="0066371A" w14:paraId="7F6E9402" w14:textId="77777777" w:rsidTr="003340CE">
        <w:tc>
          <w:tcPr>
            <w:tcW w:w="4028" w:type="dxa"/>
            <w:shd w:val="clear" w:color="auto" w:fill="DBE5F1" w:themeFill="accent1" w:themeFillTint="33"/>
          </w:tcPr>
          <w:p w14:paraId="358C0865" w14:textId="190EF43C" w:rsidR="0066371A" w:rsidRDefault="0066371A" w:rsidP="0066371A">
            <w:pPr>
              <w:rPr>
                <w:rFonts w:cs="Arial"/>
              </w:rPr>
            </w:pPr>
            <w:r>
              <w:rPr>
                <w:rFonts w:cs="Arial"/>
              </w:rPr>
              <w:t>01.01.202</w:t>
            </w:r>
            <w:r w:rsidR="00411C41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– 30.06.202</w:t>
            </w:r>
            <w:r w:rsidR="00411C41">
              <w:rPr>
                <w:rFonts w:cs="Arial"/>
              </w:rPr>
              <w:t>3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26DE6B38" w14:textId="1B9079DF" w:rsidR="0066371A" w:rsidRDefault="00F3644C" w:rsidP="006211F0">
            <w:pPr>
              <w:jc w:val="center"/>
              <w:rPr>
                <w:rFonts w:cs="Arial"/>
              </w:rPr>
            </w:pPr>
            <w:r>
              <w:t>9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582ADD09" w14:textId="42A2FCDC" w:rsidR="0066371A" w:rsidRDefault="0066371A" w:rsidP="009A225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Afsluttet</w:t>
            </w:r>
          </w:p>
        </w:tc>
      </w:tr>
      <w:tr w:rsidR="0066371A" w14:paraId="5B7A58B3" w14:textId="77777777" w:rsidTr="003340CE">
        <w:tc>
          <w:tcPr>
            <w:tcW w:w="4028" w:type="dxa"/>
          </w:tcPr>
          <w:p w14:paraId="50310697" w14:textId="5F7BF04A" w:rsidR="0066371A" w:rsidRDefault="0066371A" w:rsidP="0066371A">
            <w:pPr>
              <w:rPr>
                <w:rFonts w:cs="Arial"/>
              </w:rPr>
            </w:pPr>
            <w:r>
              <w:rPr>
                <w:rFonts w:cs="Arial"/>
              </w:rPr>
              <w:t>01.07.202</w:t>
            </w:r>
            <w:r w:rsidR="00411C41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– 31.12.202</w:t>
            </w:r>
            <w:r w:rsidR="00411C41">
              <w:rPr>
                <w:rFonts w:cs="Arial"/>
              </w:rPr>
              <w:t>3</w:t>
            </w:r>
          </w:p>
        </w:tc>
        <w:tc>
          <w:tcPr>
            <w:tcW w:w="1354" w:type="dxa"/>
          </w:tcPr>
          <w:p w14:paraId="24E8C50B" w14:textId="03BC43F0" w:rsidR="0066371A" w:rsidRDefault="00411C41" w:rsidP="006211F0">
            <w:pPr>
              <w:jc w:val="center"/>
              <w:rPr>
                <w:rFonts w:cs="Arial"/>
              </w:rPr>
            </w:pPr>
            <w:r>
              <w:t>3</w:t>
            </w:r>
          </w:p>
        </w:tc>
        <w:tc>
          <w:tcPr>
            <w:tcW w:w="1417" w:type="dxa"/>
          </w:tcPr>
          <w:p w14:paraId="03D69E0F" w14:textId="3FA2073A" w:rsidR="0066371A" w:rsidRDefault="0066371A" w:rsidP="009A225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Afsluttet</w:t>
            </w:r>
          </w:p>
        </w:tc>
      </w:tr>
      <w:tr w:rsidR="0066371A" w14:paraId="127C2FC6" w14:textId="77777777" w:rsidTr="003340CE">
        <w:tc>
          <w:tcPr>
            <w:tcW w:w="4028" w:type="dxa"/>
            <w:shd w:val="clear" w:color="auto" w:fill="DBE5F1" w:themeFill="accent1" w:themeFillTint="33"/>
          </w:tcPr>
          <w:p w14:paraId="7FA9AE27" w14:textId="5813C595" w:rsidR="0066371A" w:rsidRPr="0066371A" w:rsidRDefault="0066371A" w:rsidP="0066371A">
            <w:pPr>
              <w:rPr>
                <w:rFonts w:cs="Arial"/>
                <w:b/>
                <w:bCs/>
              </w:rPr>
            </w:pPr>
            <w:r w:rsidRPr="0066371A">
              <w:rPr>
                <w:rFonts w:cs="Arial"/>
                <w:b/>
                <w:bCs/>
              </w:rPr>
              <w:t>I alt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6567B472" w14:textId="6AF2933B" w:rsidR="0066371A" w:rsidRPr="0066371A" w:rsidRDefault="00411C41" w:rsidP="006211F0">
            <w:pPr>
              <w:jc w:val="center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644C"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2B8B1A49" w14:textId="45FC19BB" w:rsidR="0066371A" w:rsidRPr="0066371A" w:rsidRDefault="0066371A" w:rsidP="009A225B">
            <w:pPr>
              <w:jc w:val="center"/>
              <w:rPr>
                <w:rFonts w:cs="Arial"/>
                <w:b/>
                <w:bCs/>
              </w:rPr>
            </w:pPr>
          </w:p>
        </w:tc>
      </w:tr>
      <w:bookmarkEnd w:id="3"/>
    </w:tbl>
    <w:p w14:paraId="2EE89327" w14:textId="77777777" w:rsidR="0066371A" w:rsidRDefault="0066371A" w:rsidP="0029749A">
      <w:pPr>
        <w:rPr>
          <w:rFonts w:cs="Arial"/>
        </w:rPr>
      </w:pPr>
    </w:p>
    <w:p w14:paraId="6A585693" w14:textId="56F52964" w:rsidR="0066371A" w:rsidRDefault="0066371A" w:rsidP="0029749A">
      <w:pPr>
        <w:rPr>
          <w:rFonts w:cs="Arial"/>
        </w:rPr>
      </w:pPr>
    </w:p>
    <w:p w14:paraId="1641B720" w14:textId="2B65AEAE" w:rsidR="006211F0" w:rsidRPr="006211F0" w:rsidRDefault="006211F0" w:rsidP="0029749A">
      <w:pPr>
        <w:rPr>
          <w:rFonts w:cs="Arial"/>
          <w:b/>
          <w:bCs/>
        </w:rPr>
      </w:pPr>
      <w:r w:rsidRPr="006211F0">
        <w:rPr>
          <w:rFonts w:cs="Arial"/>
          <w:b/>
          <w:bCs/>
        </w:rPr>
        <w:t>Kategorier og temaer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82"/>
        <w:gridCol w:w="1417"/>
      </w:tblGrid>
      <w:tr w:rsidR="006211F0" w:rsidRPr="0066371A" w14:paraId="01B42759" w14:textId="77777777" w:rsidTr="003340CE">
        <w:tc>
          <w:tcPr>
            <w:tcW w:w="5382" w:type="dxa"/>
          </w:tcPr>
          <w:p w14:paraId="5B6EE02D" w14:textId="5B39D0A6" w:rsidR="006211F0" w:rsidRPr="0066371A" w:rsidRDefault="006211F0" w:rsidP="0081659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Kategori</w:t>
            </w:r>
          </w:p>
        </w:tc>
        <w:tc>
          <w:tcPr>
            <w:tcW w:w="1417" w:type="dxa"/>
          </w:tcPr>
          <w:p w14:paraId="479AFD22" w14:textId="77777777" w:rsidR="006211F0" w:rsidRPr="0066371A" w:rsidRDefault="006211F0" w:rsidP="0081659F">
            <w:pPr>
              <w:jc w:val="center"/>
              <w:rPr>
                <w:rFonts w:cs="Arial"/>
                <w:b/>
                <w:bCs/>
              </w:rPr>
            </w:pPr>
            <w:r w:rsidRPr="0066371A">
              <w:rPr>
                <w:b/>
                <w:bCs/>
              </w:rPr>
              <w:t>Antal</w:t>
            </w:r>
          </w:p>
        </w:tc>
      </w:tr>
      <w:tr w:rsidR="006211F0" w14:paraId="0358476E" w14:textId="77777777" w:rsidTr="003340CE">
        <w:tc>
          <w:tcPr>
            <w:tcW w:w="5382" w:type="dxa"/>
            <w:shd w:val="clear" w:color="auto" w:fill="DBE5F1" w:themeFill="accent1" w:themeFillTint="33"/>
          </w:tcPr>
          <w:p w14:paraId="775641EB" w14:textId="777A1A66" w:rsidR="006211F0" w:rsidRDefault="00F3644C" w:rsidP="0081659F">
            <w:pPr>
              <w:rPr>
                <w:rFonts w:cs="Arial"/>
              </w:rPr>
            </w:pPr>
            <w:r>
              <w:rPr>
                <w:rFonts w:cs="Arial"/>
              </w:rPr>
              <w:t>Arbejdsmiljø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432BC43E" w14:textId="2253C35B" w:rsidR="006211F0" w:rsidRDefault="00F3644C" w:rsidP="008165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6211F0" w14:paraId="077CD2C5" w14:textId="77777777" w:rsidTr="003340CE">
        <w:tc>
          <w:tcPr>
            <w:tcW w:w="5382" w:type="dxa"/>
          </w:tcPr>
          <w:p w14:paraId="6CB8EAB3" w14:textId="15192CDD" w:rsidR="006211F0" w:rsidRDefault="006211F0" w:rsidP="0081659F">
            <w:pPr>
              <w:rPr>
                <w:rFonts w:cs="Arial"/>
              </w:rPr>
            </w:pPr>
            <w:r>
              <w:rPr>
                <w:rFonts w:cs="Arial"/>
              </w:rPr>
              <w:t>Grovere eller gentagne overtrædelser af arbejdspladsens interne retningslinjer</w:t>
            </w:r>
          </w:p>
        </w:tc>
        <w:tc>
          <w:tcPr>
            <w:tcW w:w="1417" w:type="dxa"/>
          </w:tcPr>
          <w:p w14:paraId="0D10D305" w14:textId="027A2DB0" w:rsidR="006211F0" w:rsidRDefault="00F3644C" w:rsidP="008165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6211F0" w:rsidRPr="0066371A" w14:paraId="3B694F6D" w14:textId="77777777" w:rsidTr="003340CE">
        <w:tc>
          <w:tcPr>
            <w:tcW w:w="5382" w:type="dxa"/>
            <w:shd w:val="clear" w:color="auto" w:fill="DBE5F1" w:themeFill="accent1" w:themeFillTint="33"/>
          </w:tcPr>
          <w:p w14:paraId="5AAE7BD9" w14:textId="4BB45201" w:rsidR="006211F0" w:rsidRPr="009A225B" w:rsidRDefault="009A225B" w:rsidP="0081659F">
            <w:pPr>
              <w:rPr>
                <w:rFonts w:cs="Arial"/>
              </w:rPr>
            </w:pPr>
            <w:r>
              <w:rPr>
                <w:rFonts w:cs="Arial"/>
              </w:rPr>
              <w:t xml:space="preserve">Overtrædelse af </w:t>
            </w:r>
            <w:r w:rsidR="00F3644C">
              <w:rPr>
                <w:rFonts w:cs="Arial"/>
              </w:rPr>
              <w:t>Natur- og Kystloven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2D21B15" w14:textId="038B6DC5" w:rsidR="006211F0" w:rsidRPr="009A225B" w:rsidRDefault="00F3644C" w:rsidP="008165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F3644C" w:rsidRPr="0066371A" w14:paraId="3F95D038" w14:textId="77777777" w:rsidTr="00F3644C">
        <w:tc>
          <w:tcPr>
            <w:tcW w:w="5382" w:type="dxa"/>
            <w:shd w:val="clear" w:color="auto" w:fill="auto"/>
          </w:tcPr>
          <w:p w14:paraId="5897106A" w14:textId="33115381" w:rsidR="00F3644C" w:rsidRDefault="00F3644C" w:rsidP="0081659F">
            <w:pPr>
              <w:rPr>
                <w:rFonts w:cs="Arial"/>
              </w:rPr>
            </w:pPr>
            <w:r>
              <w:rPr>
                <w:rFonts w:cs="Arial"/>
              </w:rPr>
              <w:t>Overtrædelse af Byggeloven</w:t>
            </w:r>
          </w:p>
        </w:tc>
        <w:tc>
          <w:tcPr>
            <w:tcW w:w="1417" w:type="dxa"/>
            <w:shd w:val="clear" w:color="auto" w:fill="auto"/>
          </w:tcPr>
          <w:p w14:paraId="365D97D0" w14:textId="5BFC9275" w:rsidR="00F3644C" w:rsidRPr="009A225B" w:rsidRDefault="00F3644C" w:rsidP="008165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F3644C" w:rsidRPr="0066371A" w14:paraId="6D471AF4" w14:textId="77777777" w:rsidTr="00F3644C">
        <w:tc>
          <w:tcPr>
            <w:tcW w:w="5382" w:type="dxa"/>
            <w:shd w:val="clear" w:color="auto" w:fill="DBE5F1" w:themeFill="accent1" w:themeFillTint="33"/>
          </w:tcPr>
          <w:p w14:paraId="50A6DEAF" w14:textId="008E6604" w:rsidR="00F3644C" w:rsidRDefault="00F3644C" w:rsidP="0081659F">
            <w:pPr>
              <w:rPr>
                <w:rFonts w:cs="Arial"/>
              </w:rPr>
            </w:pPr>
            <w:r>
              <w:rPr>
                <w:rFonts w:cs="Arial"/>
              </w:rPr>
              <w:t>Manglende overholdelse af budget/økonomiretningslinjer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2CB9C1A8" w14:textId="71EC61BF" w:rsidR="00F3644C" w:rsidRDefault="00F3644C" w:rsidP="008165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F3644C" w:rsidRPr="0066371A" w14:paraId="127F87F5" w14:textId="77777777" w:rsidTr="00F3644C">
        <w:tc>
          <w:tcPr>
            <w:tcW w:w="5382" w:type="dxa"/>
            <w:shd w:val="clear" w:color="auto" w:fill="auto"/>
          </w:tcPr>
          <w:p w14:paraId="02882A98" w14:textId="024DED91" w:rsidR="00F3644C" w:rsidRDefault="00F3644C" w:rsidP="0081659F">
            <w:pPr>
              <w:rPr>
                <w:rFonts w:cs="Arial"/>
              </w:rPr>
            </w:pPr>
            <w:r>
              <w:rPr>
                <w:rFonts w:cs="Arial"/>
              </w:rPr>
              <w:t>Manglende god forvaltningsskik</w:t>
            </w:r>
          </w:p>
        </w:tc>
        <w:tc>
          <w:tcPr>
            <w:tcW w:w="1417" w:type="dxa"/>
            <w:shd w:val="clear" w:color="auto" w:fill="auto"/>
          </w:tcPr>
          <w:p w14:paraId="3CD6AB89" w14:textId="029F88F4" w:rsidR="00F3644C" w:rsidRDefault="00F3644C" w:rsidP="008165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F3644C" w:rsidRPr="0066371A" w14:paraId="5F4B0312" w14:textId="77777777" w:rsidTr="00F3644C">
        <w:tc>
          <w:tcPr>
            <w:tcW w:w="5382" w:type="dxa"/>
            <w:shd w:val="clear" w:color="auto" w:fill="DBE5F1" w:themeFill="accent1" w:themeFillTint="33"/>
          </w:tcPr>
          <w:p w14:paraId="7EDD00A7" w14:textId="12E4D057" w:rsidR="00F3644C" w:rsidRDefault="00F3644C" w:rsidP="0081659F">
            <w:pPr>
              <w:rPr>
                <w:rFonts w:cs="Arial"/>
              </w:rPr>
            </w:pPr>
            <w:r>
              <w:rPr>
                <w:rFonts w:cs="Arial"/>
              </w:rPr>
              <w:t>Sager udenfor Whistleblowerudvalgets og kommunens kompetenceområder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F6EF8C8" w14:textId="723A98D6" w:rsidR="00F3644C" w:rsidRDefault="00F3644C" w:rsidP="008165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A5CB1" w:rsidRPr="0066371A" w14:paraId="3F9B9242" w14:textId="77777777" w:rsidTr="009A5CB1">
        <w:tc>
          <w:tcPr>
            <w:tcW w:w="5382" w:type="dxa"/>
            <w:shd w:val="clear" w:color="auto" w:fill="auto"/>
          </w:tcPr>
          <w:p w14:paraId="7D270C68" w14:textId="1E808673" w:rsidR="009A5CB1" w:rsidRDefault="009A5CB1" w:rsidP="0081659F">
            <w:pPr>
              <w:rPr>
                <w:rFonts w:cs="Arial"/>
              </w:rPr>
            </w:pPr>
            <w:r>
              <w:rPr>
                <w:rFonts w:cs="Arial"/>
              </w:rPr>
              <w:t>Sager vedrørende øvrige forhold i kommunen udenfor Whistleblowerudvalgets kompetenceområde</w:t>
            </w:r>
          </w:p>
        </w:tc>
        <w:tc>
          <w:tcPr>
            <w:tcW w:w="1417" w:type="dxa"/>
            <w:shd w:val="clear" w:color="auto" w:fill="auto"/>
          </w:tcPr>
          <w:p w14:paraId="5E13FB46" w14:textId="33197AD8" w:rsidR="009A5CB1" w:rsidRDefault="009A5CB1" w:rsidP="008165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A5CB1" w:rsidRPr="0066371A" w14:paraId="129F9120" w14:textId="77777777" w:rsidTr="009A5CB1">
        <w:tc>
          <w:tcPr>
            <w:tcW w:w="5382" w:type="dxa"/>
            <w:shd w:val="clear" w:color="auto" w:fill="DBE5F1" w:themeFill="accent1" w:themeFillTint="33"/>
          </w:tcPr>
          <w:p w14:paraId="75EFF91E" w14:textId="75137C79" w:rsidR="009A5CB1" w:rsidRDefault="009A5CB1" w:rsidP="0081659F">
            <w:pPr>
              <w:rPr>
                <w:rFonts w:cs="Arial"/>
              </w:rPr>
            </w:pPr>
            <w:r>
              <w:rPr>
                <w:rFonts w:cs="Arial"/>
              </w:rPr>
              <w:t>Sager uden konkret opdrag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234E771" w14:textId="174B0B91" w:rsidR="009A5CB1" w:rsidRDefault="009A5CB1" w:rsidP="008165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73D416B9" w14:textId="7C23BD96" w:rsidR="006211F0" w:rsidRDefault="006211F0" w:rsidP="0029749A">
      <w:pPr>
        <w:rPr>
          <w:rFonts w:cs="Arial"/>
        </w:rPr>
      </w:pPr>
    </w:p>
    <w:p w14:paraId="022D128A" w14:textId="66D05C72" w:rsidR="00E25F0C" w:rsidRDefault="00E25F0C" w:rsidP="0029749A">
      <w:pPr>
        <w:rPr>
          <w:rFonts w:cs="Arial"/>
        </w:rPr>
      </w:pPr>
    </w:p>
    <w:p w14:paraId="62776298" w14:textId="01F10476" w:rsidR="00E25F0C" w:rsidRPr="00E25F0C" w:rsidRDefault="003340CE" w:rsidP="0029749A">
      <w:pPr>
        <w:rPr>
          <w:rFonts w:cs="Arial"/>
          <w:b/>
          <w:bCs/>
        </w:rPr>
      </w:pPr>
      <w:r>
        <w:rPr>
          <w:rFonts w:cs="Arial"/>
          <w:b/>
          <w:bCs/>
        </w:rPr>
        <w:t>Sagsb</w:t>
      </w:r>
      <w:r w:rsidR="00E25F0C" w:rsidRPr="00E25F0C">
        <w:rPr>
          <w:rFonts w:cs="Arial"/>
          <w:b/>
          <w:bCs/>
        </w:rPr>
        <w:t>ehandling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82"/>
        <w:gridCol w:w="1417"/>
      </w:tblGrid>
      <w:tr w:rsidR="003340CE" w:rsidRPr="003340CE" w14:paraId="2395849B" w14:textId="77777777" w:rsidTr="003340CE">
        <w:tc>
          <w:tcPr>
            <w:tcW w:w="5382" w:type="dxa"/>
          </w:tcPr>
          <w:p w14:paraId="72E91E46" w14:textId="1ACC51FE" w:rsidR="003340CE" w:rsidRPr="003340CE" w:rsidRDefault="003340CE" w:rsidP="0081659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Behandling</w:t>
            </w:r>
          </w:p>
        </w:tc>
        <w:tc>
          <w:tcPr>
            <w:tcW w:w="1417" w:type="dxa"/>
          </w:tcPr>
          <w:p w14:paraId="743B576A" w14:textId="4A27E142" w:rsidR="003340CE" w:rsidRPr="003340CE" w:rsidRDefault="003340CE" w:rsidP="0081659F">
            <w:pPr>
              <w:jc w:val="center"/>
              <w:rPr>
                <w:rFonts w:cs="Arial"/>
                <w:b/>
                <w:bCs/>
              </w:rPr>
            </w:pPr>
            <w:r w:rsidRPr="003340CE">
              <w:rPr>
                <w:rFonts w:cs="Arial"/>
                <w:b/>
                <w:bCs/>
              </w:rPr>
              <w:t>Antal</w:t>
            </w:r>
          </w:p>
        </w:tc>
      </w:tr>
      <w:tr w:rsidR="00E25F0C" w:rsidRPr="0066371A" w14:paraId="1893ECF6" w14:textId="77777777" w:rsidTr="00BB6459">
        <w:tc>
          <w:tcPr>
            <w:tcW w:w="5382" w:type="dxa"/>
            <w:shd w:val="clear" w:color="auto" w:fill="DBE5F1" w:themeFill="accent1" w:themeFillTint="33"/>
          </w:tcPr>
          <w:p w14:paraId="160F6173" w14:textId="5D500721" w:rsidR="00E25F0C" w:rsidRPr="00E25F0C" w:rsidRDefault="00E25F0C" w:rsidP="0081659F">
            <w:pPr>
              <w:rPr>
                <w:rFonts w:cs="Arial"/>
              </w:rPr>
            </w:pPr>
            <w:r w:rsidRPr="00E25F0C">
              <w:rPr>
                <w:rFonts w:cs="Arial"/>
              </w:rPr>
              <w:t xml:space="preserve">Sager </w:t>
            </w:r>
            <w:r w:rsidR="0043584C">
              <w:rPr>
                <w:rFonts w:cs="Arial"/>
              </w:rPr>
              <w:t>videresendt til undersøgelse i forvaltning/afdeling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671A3312" w14:textId="27416F21" w:rsidR="00E25F0C" w:rsidRPr="00E25F0C" w:rsidRDefault="0043584C" w:rsidP="008165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E25F0C" w14:paraId="0B813878" w14:textId="77777777" w:rsidTr="00BB6459">
        <w:tc>
          <w:tcPr>
            <w:tcW w:w="5382" w:type="dxa"/>
            <w:shd w:val="clear" w:color="auto" w:fill="auto"/>
          </w:tcPr>
          <w:p w14:paraId="7DF66351" w14:textId="6E9B9F12" w:rsidR="00E25F0C" w:rsidRPr="00E25F0C" w:rsidRDefault="0043584C" w:rsidP="0081659F">
            <w:pPr>
              <w:rPr>
                <w:rFonts w:cs="Arial"/>
              </w:rPr>
            </w:pPr>
            <w:r>
              <w:t>Sager udenfor udvalgets kompetence, som er videresendt til rette myndighed indenfor kommunen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4D2557" w14:textId="1EED8D9A" w:rsidR="00E25F0C" w:rsidRPr="00E25F0C" w:rsidRDefault="0043584C" w:rsidP="008165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E25F0C" w:rsidRPr="0066371A" w14:paraId="114B8369" w14:textId="77777777" w:rsidTr="00BB6459">
        <w:tc>
          <w:tcPr>
            <w:tcW w:w="5382" w:type="dxa"/>
            <w:shd w:val="clear" w:color="auto" w:fill="DBE5F1" w:themeFill="accent1" w:themeFillTint="33"/>
          </w:tcPr>
          <w:p w14:paraId="0F92D0BA" w14:textId="0AE630FE" w:rsidR="00E25F0C" w:rsidRPr="003340CE" w:rsidRDefault="0043584C" w:rsidP="0081659F">
            <w:pPr>
              <w:rPr>
                <w:rFonts w:cs="Arial"/>
              </w:rPr>
            </w:pPr>
            <w:r>
              <w:rPr>
                <w:rFonts w:cs="Arial"/>
              </w:rPr>
              <w:t>Afviste sager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0E5E22F9" w14:textId="786E5ABA" w:rsidR="00E25F0C" w:rsidRPr="003340CE" w:rsidRDefault="00BB6459" w:rsidP="008165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</w:tbl>
    <w:p w14:paraId="2BF58239" w14:textId="04918A65" w:rsidR="00E25F0C" w:rsidRDefault="00E25F0C" w:rsidP="0029749A">
      <w:pPr>
        <w:rPr>
          <w:rFonts w:cs="Arial"/>
        </w:rPr>
      </w:pPr>
    </w:p>
    <w:p w14:paraId="00CB4768" w14:textId="4FC12B8C" w:rsidR="00486EB2" w:rsidRDefault="00644EE5" w:rsidP="009A225B">
      <w:pPr>
        <w:rPr>
          <w:rFonts w:cs="Arial"/>
        </w:rPr>
      </w:pPr>
      <w:r w:rsidRPr="00826D08">
        <w:rPr>
          <w:rFonts w:cs="Arial"/>
        </w:rPr>
        <w:t xml:space="preserve">Whistleblowerudvalget </w:t>
      </w:r>
      <w:r w:rsidR="009A5CB1">
        <w:rPr>
          <w:rFonts w:cs="Arial"/>
        </w:rPr>
        <w:t>har i 2023 modtaget</w:t>
      </w:r>
      <w:r w:rsidR="0043584C">
        <w:rPr>
          <w:rFonts w:cs="Arial"/>
        </w:rPr>
        <w:t xml:space="preserve"> 6</w:t>
      </w:r>
      <w:r w:rsidR="009A5CB1">
        <w:rPr>
          <w:rFonts w:cs="Arial"/>
        </w:rPr>
        <w:t xml:space="preserve"> indberetninger, som fald</w:t>
      </w:r>
      <w:r w:rsidR="0043584C">
        <w:rPr>
          <w:rFonts w:cs="Arial"/>
        </w:rPr>
        <w:t>t</w:t>
      </w:r>
      <w:r w:rsidR="009A5CB1">
        <w:rPr>
          <w:rFonts w:cs="Arial"/>
        </w:rPr>
        <w:t xml:space="preserve"> </w:t>
      </w:r>
      <w:r w:rsidR="0043584C">
        <w:rPr>
          <w:rFonts w:cs="Arial"/>
        </w:rPr>
        <w:t>indenfor</w:t>
      </w:r>
      <w:r w:rsidR="009A5CB1">
        <w:rPr>
          <w:rFonts w:cs="Arial"/>
        </w:rPr>
        <w:t xml:space="preserve"> Whistleblowerudvalgets kompetence. Der er modtaget i alt 4 sager, hvor indberetteren anmelder en borger. Såfremt indberetningen vedrørte forhold iht. kommunens kompetenceområde, er sagerne videresendt til de respektive afdelinger. I de </w:t>
      </w:r>
      <w:r w:rsidR="0043584C">
        <w:rPr>
          <w:rFonts w:cs="Arial"/>
        </w:rPr>
        <w:t xml:space="preserve">2 </w:t>
      </w:r>
      <w:r w:rsidR="009A5CB1">
        <w:rPr>
          <w:rFonts w:cs="Arial"/>
        </w:rPr>
        <w:t>øvrige sager er indberetteren blevet henvist til rette myndighed udenfor kommunen.</w:t>
      </w:r>
    </w:p>
    <w:p w14:paraId="370463CE" w14:textId="3E75B944" w:rsidR="009A225B" w:rsidRDefault="009A225B" w:rsidP="009A225B">
      <w:pPr>
        <w:rPr>
          <w:rFonts w:cs="Arial"/>
        </w:rPr>
      </w:pPr>
    </w:p>
    <w:p w14:paraId="28EC7024" w14:textId="3BA8D14F" w:rsidR="00411C41" w:rsidRDefault="00DC428C" w:rsidP="009A225B">
      <w:pPr>
        <w:rPr>
          <w:rFonts w:cs="Arial"/>
        </w:rPr>
      </w:pPr>
      <w:r>
        <w:rPr>
          <w:rFonts w:cs="Arial"/>
        </w:rPr>
        <w:t xml:space="preserve">De øvrige indberetninger har været af en sådan overordnet karakter, at udvalget </w:t>
      </w:r>
      <w:r w:rsidR="0043584C">
        <w:rPr>
          <w:rFonts w:cs="Arial"/>
        </w:rPr>
        <w:t>ikke</w:t>
      </w:r>
      <w:r>
        <w:rPr>
          <w:rFonts w:cs="Arial"/>
        </w:rPr>
        <w:t xml:space="preserve"> kunne behandle sagen</w:t>
      </w:r>
      <w:r w:rsidR="0043584C">
        <w:rPr>
          <w:rFonts w:cs="Arial"/>
        </w:rPr>
        <w:t>, medmindre der blev fremsendt yderligere oplysninger. Anmelderne er via deres anonyme postkasse blevet anmodet om dette, men har</w:t>
      </w:r>
      <w:r>
        <w:rPr>
          <w:rFonts w:cs="Arial"/>
        </w:rPr>
        <w:t xml:space="preserve"> ikke </w:t>
      </w:r>
      <w:r w:rsidR="0043584C">
        <w:rPr>
          <w:rFonts w:cs="Arial"/>
        </w:rPr>
        <w:t>fremsendt</w:t>
      </w:r>
      <w:r>
        <w:rPr>
          <w:rFonts w:cs="Arial"/>
        </w:rPr>
        <w:t xml:space="preserve"> yderligere oplysninger på disse sager. Udvalget har derfor valgt at afslutte sagerne.</w:t>
      </w:r>
    </w:p>
    <w:p w14:paraId="15857247" w14:textId="77777777" w:rsidR="00DC428C" w:rsidRDefault="00DC428C" w:rsidP="009A225B">
      <w:pPr>
        <w:rPr>
          <w:rFonts w:cs="Arial"/>
        </w:rPr>
      </w:pPr>
    </w:p>
    <w:p w14:paraId="25773514" w14:textId="1D9BC6BB" w:rsidR="00486EB2" w:rsidRDefault="00E25F0C" w:rsidP="0029749A">
      <w:pPr>
        <w:rPr>
          <w:rFonts w:cs="Arial"/>
        </w:rPr>
      </w:pPr>
      <w:r>
        <w:rPr>
          <w:rFonts w:cs="Arial"/>
        </w:rPr>
        <w:t>Indberetningerne</w:t>
      </w:r>
      <w:r w:rsidRPr="00E25F0C">
        <w:rPr>
          <w:rFonts w:cs="Arial"/>
        </w:rPr>
        <w:t xml:space="preserve"> har ikke givet anledning til at ændre på procedurer eller medført konsekvenser</w:t>
      </w:r>
      <w:r>
        <w:rPr>
          <w:rFonts w:cs="Arial"/>
        </w:rPr>
        <w:t xml:space="preserve"> og/eller ændringer i kommunen.</w:t>
      </w:r>
    </w:p>
    <w:p w14:paraId="65C84B4A" w14:textId="4FFD3989" w:rsidR="00E25F0C" w:rsidRDefault="00E25F0C" w:rsidP="0029749A">
      <w:pPr>
        <w:rPr>
          <w:rFonts w:cs="Arial"/>
        </w:rPr>
      </w:pPr>
    </w:p>
    <w:p w14:paraId="40952CF0" w14:textId="77777777" w:rsidR="00E25F0C" w:rsidRPr="00826D08" w:rsidRDefault="00E25F0C" w:rsidP="0029749A">
      <w:pPr>
        <w:rPr>
          <w:rFonts w:cs="Arial"/>
        </w:rPr>
      </w:pPr>
    </w:p>
    <w:p w14:paraId="40ED990D" w14:textId="783F61AB" w:rsidR="00486EB2" w:rsidRPr="00826D08" w:rsidRDefault="00486EB2" w:rsidP="0029749A">
      <w:pPr>
        <w:rPr>
          <w:rFonts w:cs="Arial"/>
        </w:rPr>
      </w:pPr>
      <w:r w:rsidRPr="00826D08">
        <w:rPr>
          <w:rFonts w:cs="Arial"/>
        </w:rPr>
        <w:t xml:space="preserve">Whistleblowerudvalget, </w:t>
      </w:r>
      <w:r w:rsidR="00DC428C">
        <w:rPr>
          <w:rFonts w:cs="Arial"/>
        </w:rPr>
        <w:t>januar 2024</w:t>
      </w:r>
      <w:r w:rsidRPr="00826D08">
        <w:rPr>
          <w:rFonts w:cs="Arial"/>
        </w:rPr>
        <w:t>.</w:t>
      </w:r>
    </w:p>
    <w:sectPr w:rsidR="00486EB2" w:rsidRPr="00826D08" w:rsidSect="00CB5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7" w:right="3402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C54D" w14:textId="77777777" w:rsidR="0029749A" w:rsidRDefault="0029749A" w:rsidP="008D4812">
      <w:pPr>
        <w:spacing w:line="240" w:lineRule="auto"/>
      </w:pPr>
      <w:r>
        <w:separator/>
      </w:r>
    </w:p>
  </w:endnote>
  <w:endnote w:type="continuationSeparator" w:id="0">
    <w:p w14:paraId="51AB00A5" w14:textId="77777777" w:rsidR="0029749A" w:rsidRDefault="0029749A" w:rsidP="008D4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AB17" w14:textId="77777777" w:rsidR="00BB6459" w:rsidRDefault="00BB645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A60A" w14:textId="77777777" w:rsidR="00BB6459" w:rsidRPr="00E2595D" w:rsidRDefault="00486EB2">
    <w:pPr>
      <w:pStyle w:val="Sidefod"/>
    </w:pPr>
    <w:r w:rsidRPr="00E2595D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FEE1E" wp14:editId="006EDDBA">
              <wp:simplePos x="0" y="0"/>
              <wp:positionH relativeFrom="page">
                <wp:posOffset>5436870</wp:posOffset>
              </wp:positionH>
              <wp:positionV relativeFrom="page">
                <wp:posOffset>10081260</wp:posOffset>
              </wp:positionV>
              <wp:extent cx="693420" cy="177800"/>
              <wp:effectExtent l="0" t="381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3B48A" w14:textId="77777777" w:rsidR="00BB6459" w:rsidRDefault="00486EB2"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af </w:t>
                          </w:r>
                          <w:r w:rsidR="00920E80">
                            <w:fldChar w:fldCharType="begin"/>
                          </w:r>
                          <w:r w:rsidR="00920E80">
                            <w:instrText xml:space="preserve"> NUMPAGES  \* Arabic  \* MERGEFORMAT </w:instrText>
                          </w:r>
                          <w:r w:rsidR="00920E8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920E8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FEE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8.1pt;margin-top:793.8pt;width:54.6pt;height:14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" stroked="f">
              <v:textbox style="mso-fit-shape-to-text:t" inset="0,0,0,0">
                <w:txbxContent>
                  <w:p w14:paraId="1D33B48A" w14:textId="77777777" w:rsidR="00BB6459" w:rsidRDefault="00486EB2"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af </w:t>
                    </w:r>
                    <w:fldSimple w:instr=" NUMPAGES  \* Arabic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DAD7" w14:textId="77777777" w:rsidR="00BB6459" w:rsidRPr="00E2595D" w:rsidRDefault="00486EB2">
    <w:pPr>
      <w:pStyle w:val="Sidefod"/>
    </w:pPr>
    <w:r w:rsidRPr="00E2595D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40A14F" wp14:editId="2D793003">
              <wp:simplePos x="0" y="0"/>
              <wp:positionH relativeFrom="page">
                <wp:posOffset>5436870</wp:posOffset>
              </wp:positionH>
              <wp:positionV relativeFrom="page">
                <wp:posOffset>10081260</wp:posOffset>
              </wp:positionV>
              <wp:extent cx="668020" cy="177800"/>
              <wp:effectExtent l="0" t="3810" r="63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345FC" w14:textId="77777777" w:rsidR="00BB6459" w:rsidRDefault="00486EB2" w:rsidP="000C33FE"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af </w:t>
                          </w:r>
                          <w:r w:rsidR="00920E80">
                            <w:fldChar w:fldCharType="begin"/>
                          </w:r>
                          <w:r w:rsidR="00920E80">
                            <w:instrText xml:space="preserve"> NUMPAGES  \* Arabic  \* MERGEFORMAT </w:instrText>
                          </w:r>
                          <w:r w:rsidR="00920E8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920E8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0A1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28.1pt;margin-top:793.8pt;width:52.6pt;height:14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" stroked="f">
              <v:textbox style="mso-fit-shape-to-text:t" inset="0,0,0,0">
                <w:txbxContent>
                  <w:p w14:paraId="52B345FC" w14:textId="77777777" w:rsidR="00BB6459" w:rsidRDefault="00486EB2" w:rsidP="000C33FE"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af </w:t>
                    </w:r>
                    <w:fldSimple w:instr=" NUMPAGES  \* Arabic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C247" w14:textId="77777777" w:rsidR="0029749A" w:rsidRDefault="0029749A" w:rsidP="008D4812">
      <w:pPr>
        <w:spacing w:line="240" w:lineRule="auto"/>
      </w:pPr>
      <w:r>
        <w:separator/>
      </w:r>
    </w:p>
  </w:footnote>
  <w:footnote w:type="continuationSeparator" w:id="0">
    <w:p w14:paraId="03840E80" w14:textId="77777777" w:rsidR="0029749A" w:rsidRDefault="0029749A" w:rsidP="008D48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76C2" w14:textId="77777777" w:rsidR="00BB6459" w:rsidRDefault="00BB645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35FD" w14:textId="77777777" w:rsidR="00BB6459" w:rsidRDefault="00BB645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" w:tblpY="1"/>
      <w:tblOverlap w:val="never"/>
      <w:tblW w:w="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</w:tblGrid>
    <w:tr w:rsidR="00E2595D" w14:paraId="5D907CE6" w14:textId="77777777" w:rsidTr="00E2595D">
      <w:trPr>
        <w:trHeight w:hRule="exact" w:val="23"/>
      </w:trPr>
      <w:tc>
        <w:tcPr>
          <w:tcW w:w="7200" w:type="dxa"/>
          <w:shd w:val="clear" w:color="auto" w:fill="auto"/>
        </w:tcPr>
        <w:p w14:paraId="64E1B170" w14:textId="77777777" w:rsidR="00BB6459" w:rsidRDefault="00486EB2" w:rsidP="00E2595D">
          <w:pPr>
            <w:pStyle w:val="Sidehoved"/>
          </w:pPr>
          <w:bookmarkStart w:id="4" w:name="Acadre15latemergedIDTextBox" w:colFirst="0" w:colLast="0"/>
          <w:r>
            <w:t>&lt;ArrayOfAcadreLatemergedField&gt;</w:t>
          </w:r>
        </w:p>
        <w:p w14:paraId="4161057B" w14:textId="77777777" w:rsidR="00BB6459" w:rsidRDefault="00486EB2" w:rsidP="00E2595D">
          <w:pPr>
            <w:pStyle w:val="Sidehoved"/>
          </w:pPr>
          <w:r>
            <w:t xml:space="preserve">  &lt;AcadreLatemergedField&gt;</w:t>
          </w:r>
        </w:p>
        <w:p w14:paraId="421C19D3" w14:textId="77777777" w:rsidR="00BB6459" w:rsidRDefault="00486EB2" w:rsidP="00E2595D">
          <w:pPr>
            <w:pStyle w:val="Sidehoved"/>
          </w:pPr>
          <w:r>
            <w:t xml:space="preserve">    &lt;Name&gt;DocumentAmountNumber&lt;/Name&gt;</w:t>
          </w:r>
        </w:p>
        <w:p w14:paraId="4B177AD5" w14:textId="77777777" w:rsidR="00BB6459" w:rsidRDefault="00486EB2" w:rsidP="00E2595D">
          <w:pPr>
            <w:pStyle w:val="Sidehoved"/>
          </w:pPr>
          <w:r>
            <w:t xml:space="preserve">    &lt;Value&gt;AcadreDocumentAmountNumber&lt;/Value&gt;</w:t>
          </w:r>
        </w:p>
        <w:p w14:paraId="5ED02CA5" w14:textId="77777777" w:rsidR="00BB6459" w:rsidRDefault="00486EB2" w:rsidP="00E2595D">
          <w:pPr>
            <w:pStyle w:val="Sidehoved"/>
          </w:pPr>
          <w:r>
            <w:t xml:space="preserve">  &lt;/AcadreLatemergedField&gt;</w:t>
          </w:r>
        </w:p>
        <w:p w14:paraId="734DAC07" w14:textId="77777777" w:rsidR="00BB6459" w:rsidRDefault="00486EB2" w:rsidP="00E2595D">
          <w:pPr>
            <w:pStyle w:val="Sidehoved"/>
          </w:pPr>
          <w:r>
            <w:t xml:space="preserve">  &lt;AcadreLatemergedField&gt;</w:t>
          </w:r>
        </w:p>
        <w:p w14:paraId="05CD6C93" w14:textId="77777777" w:rsidR="00BB6459" w:rsidRDefault="00486EB2" w:rsidP="00E2595D">
          <w:pPr>
            <w:pStyle w:val="Sidehoved"/>
          </w:pPr>
          <w:r>
            <w:t xml:space="preserve">    &lt;Name&gt;DocumentUniqueNumber&lt;/Name&gt;</w:t>
          </w:r>
        </w:p>
        <w:p w14:paraId="34CB09C3" w14:textId="77777777" w:rsidR="00BB6459" w:rsidRDefault="00486EB2" w:rsidP="00E2595D">
          <w:pPr>
            <w:pStyle w:val="Sidehoved"/>
          </w:pPr>
          <w:r>
            <w:t xml:space="preserve">    &lt;Value&gt;AcadreDocumentUniqueNumber&lt;/Value&gt;</w:t>
          </w:r>
        </w:p>
        <w:p w14:paraId="6C4246D1" w14:textId="77777777" w:rsidR="00BB6459" w:rsidRDefault="00486EB2" w:rsidP="00E2595D">
          <w:pPr>
            <w:pStyle w:val="Sidehoved"/>
          </w:pPr>
          <w:r>
            <w:t xml:space="preserve">  &lt;/AcadreLatemergedField&gt;</w:t>
          </w:r>
        </w:p>
        <w:p w14:paraId="45A3BCFB" w14:textId="77777777" w:rsidR="00BB6459" w:rsidRDefault="00486EB2" w:rsidP="00E2595D">
          <w:pPr>
            <w:pStyle w:val="Sidehoved"/>
          </w:pPr>
          <w:r>
            <w:t xml:space="preserve">  &lt;AcadreLatemergedField&gt;</w:t>
          </w:r>
        </w:p>
        <w:p w14:paraId="3595C92B" w14:textId="77777777" w:rsidR="00BB6459" w:rsidRDefault="00486EB2" w:rsidP="00E2595D">
          <w:pPr>
            <w:pStyle w:val="Sidehoved"/>
          </w:pPr>
          <w:r>
            <w:t xml:space="preserve">    &lt;Name&gt;DocumentNo&lt;/Name&gt;</w:t>
          </w:r>
        </w:p>
        <w:p w14:paraId="4E53443F" w14:textId="77777777" w:rsidR="00BB6459" w:rsidRDefault="00486EB2" w:rsidP="00E2595D">
          <w:pPr>
            <w:pStyle w:val="Sidehoved"/>
          </w:pPr>
          <w:r>
            <w:t xml:space="preserve">    &lt;Value&gt;AcadreDocumentNo&lt;/Value&gt;</w:t>
          </w:r>
        </w:p>
        <w:p w14:paraId="6B6E059E" w14:textId="77777777" w:rsidR="00BB6459" w:rsidRDefault="00486EB2" w:rsidP="00E2595D">
          <w:pPr>
            <w:pStyle w:val="Sidehoved"/>
          </w:pPr>
          <w:r>
            <w:t xml:space="preserve">  &lt;/AcadreLatemergedField&gt;</w:t>
          </w:r>
        </w:p>
        <w:p w14:paraId="76DA6B57" w14:textId="77777777" w:rsidR="00BB6459" w:rsidRDefault="00486EB2" w:rsidP="00E2595D">
          <w:pPr>
            <w:pStyle w:val="Sidehoved"/>
          </w:pPr>
          <w:r>
            <w:t xml:space="preserve">  &lt;AcadreLatemergedField&gt;</w:t>
          </w:r>
        </w:p>
        <w:p w14:paraId="3454ED01" w14:textId="77777777" w:rsidR="00BB6459" w:rsidRDefault="00486EB2" w:rsidP="00E2595D">
          <w:pPr>
            <w:pStyle w:val="Sidehoved"/>
          </w:pPr>
          <w:r>
            <w:t xml:space="preserve">    &lt;Name&gt;DokumentNummer&lt;/Name&gt;</w:t>
          </w:r>
        </w:p>
        <w:p w14:paraId="391517B4" w14:textId="77777777" w:rsidR="00BB6459" w:rsidRDefault="00486EB2" w:rsidP="00E2595D">
          <w:pPr>
            <w:pStyle w:val="Sidehoved"/>
          </w:pPr>
          <w:r>
            <w:t xml:space="preserve">    &lt;Value&gt;AcadreDokumentNummer&lt;/Value&gt;</w:t>
          </w:r>
        </w:p>
        <w:p w14:paraId="793B3425" w14:textId="77777777" w:rsidR="00BB6459" w:rsidRDefault="00486EB2" w:rsidP="00E2595D">
          <w:pPr>
            <w:pStyle w:val="Sidehoved"/>
          </w:pPr>
          <w:r>
            <w:t xml:space="preserve">  &lt;/AcadreLatemergedField&gt;</w:t>
          </w:r>
        </w:p>
        <w:p w14:paraId="6F4C74E3" w14:textId="77777777" w:rsidR="00BB6459" w:rsidRDefault="00486EB2" w:rsidP="00E2595D">
          <w:pPr>
            <w:pStyle w:val="Sidehoved"/>
          </w:pPr>
          <w:r>
            <w:t xml:space="preserve">  &lt;AcadreLatemergedField&gt;</w:t>
          </w:r>
        </w:p>
        <w:p w14:paraId="632D15A2" w14:textId="77777777" w:rsidR="00BB6459" w:rsidRDefault="00486EB2" w:rsidP="00E2595D">
          <w:pPr>
            <w:pStyle w:val="Sidehoved"/>
          </w:pPr>
          <w:r>
            <w:t xml:space="preserve">    &lt;Name&gt;SupplementNumber&lt;/Name&gt;</w:t>
          </w:r>
        </w:p>
        <w:p w14:paraId="53A3DAB7" w14:textId="77777777" w:rsidR="00BB6459" w:rsidRDefault="00486EB2" w:rsidP="00E2595D">
          <w:pPr>
            <w:pStyle w:val="Sidehoved"/>
          </w:pPr>
          <w:r>
            <w:t xml:space="preserve">    &lt;Value&gt;AcadreSupplementUniqueNumber&lt;/Value&gt;</w:t>
          </w:r>
        </w:p>
        <w:p w14:paraId="500A89C7" w14:textId="77777777" w:rsidR="00BB6459" w:rsidRDefault="00486EB2" w:rsidP="00E2595D">
          <w:pPr>
            <w:pStyle w:val="Sidehoved"/>
          </w:pPr>
          <w:r>
            <w:t xml:space="preserve">  &lt;/AcadreLatemergedField&gt;</w:t>
          </w:r>
        </w:p>
        <w:p w14:paraId="3F547554" w14:textId="77777777" w:rsidR="00BB6459" w:rsidRDefault="00486EB2" w:rsidP="00E2595D">
          <w:pPr>
            <w:pStyle w:val="Sidehoved"/>
          </w:pPr>
          <w:r>
            <w:t xml:space="preserve">  &lt;AcadreLatemergedField&gt;</w:t>
          </w:r>
        </w:p>
        <w:p w14:paraId="2625EFC8" w14:textId="77777777" w:rsidR="00BB6459" w:rsidRDefault="00486EB2" w:rsidP="00E2595D">
          <w:pPr>
            <w:pStyle w:val="Sidehoved"/>
          </w:pPr>
          <w:r>
            <w:t xml:space="preserve">    &lt;Name&gt;DocumentUUID&lt;/Name&gt;</w:t>
          </w:r>
        </w:p>
        <w:p w14:paraId="186CA473" w14:textId="77777777" w:rsidR="00BB6459" w:rsidRDefault="00486EB2" w:rsidP="00E2595D">
          <w:pPr>
            <w:pStyle w:val="Sidehoved"/>
          </w:pPr>
          <w:r>
            <w:t xml:space="preserve">    &lt;Value&gt;AcadreDocumentNodeId&lt;/Value&gt;</w:t>
          </w:r>
        </w:p>
        <w:p w14:paraId="1AED8C9F" w14:textId="77777777" w:rsidR="00BB6459" w:rsidRDefault="00486EB2" w:rsidP="00E2595D">
          <w:pPr>
            <w:pStyle w:val="Sidehoved"/>
          </w:pPr>
          <w:r>
            <w:t xml:space="preserve">  &lt;/AcadreLatemergedField&gt;</w:t>
          </w:r>
        </w:p>
        <w:p w14:paraId="2638761F" w14:textId="77777777" w:rsidR="00BB6459" w:rsidRDefault="00486EB2" w:rsidP="00E2595D">
          <w:pPr>
            <w:pStyle w:val="Sidehoved"/>
          </w:pPr>
          <w:r>
            <w:t xml:space="preserve">  &lt;AcadreLatemergedField&gt;</w:t>
          </w:r>
        </w:p>
        <w:p w14:paraId="5F184C3E" w14:textId="77777777" w:rsidR="00BB6459" w:rsidRDefault="00486EB2" w:rsidP="00E2595D">
          <w:pPr>
            <w:pStyle w:val="Sidehoved"/>
          </w:pPr>
          <w:r>
            <w:t xml:space="preserve">    &lt;Name&gt;CaseUUID&lt;/Name&gt;</w:t>
          </w:r>
        </w:p>
        <w:p w14:paraId="4231BD37" w14:textId="77777777" w:rsidR="00BB6459" w:rsidRDefault="00486EB2" w:rsidP="00E2595D">
          <w:pPr>
            <w:pStyle w:val="Sidehoved"/>
          </w:pPr>
          <w:r>
            <w:t xml:space="preserve">    &lt;Value&gt;AcadreCaseNodeId&lt;/Value&gt;</w:t>
          </w:r>
        </w:p>
        <w:p w14:paraId="0934C6E4" w14:textId="77777777" w:rsidR="00BB6459" w:rsidRDefault="00486EB2" w:rsidP="00E2595D">
          <w:pPr>
            <w:pStyle w:val="Sidehoved"/>
          </w:pPr>
          <w:r>
            <w:t xml:space="preserve">  &lt;/AcadreLatemergedField&gt;</w:t>
          </w:r>
        </w:p>
        <w:p w14:paraId="48BEDF7C" w14:textId="77777777" w:rsidR="00BB6459" w:rsidRDefault="00486EB2" w:rsidP="00E2595D">
          <w:pPr>
            <w:pStyle w:val="Sidehoved"/>
          </w:pPr>
          <w:r>
            <w:t>&lt;/ArrayOfAcadreLatemergedField&gt;</w:t>
          </w:r>
        </w:p>
      </w:tc>
    </w:tr>
  </w:tbl>
  <w:bookmarkEnd w:id="4"/>
  <w:p w14:paraId="0B147021" w14:textId="77777777" w:rsidR="00BB6459" w:rsidRDefault="00486EB2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3CE078" wp14:editId="127C2268">
          <wp:simplePos x="0" y="0"/>
          <wp:positionH relativeFrom="page">
            <wp:posOffset>4766310</wp:posOffset>
          </wp:positionH>
          <wp:positionV relativeFrom="page">
            <wp:posOffset>611505</wp:posOffset>
          </wp:positionV>
          <wp:extent cx="1718945" cy="688340"/>
          <wp:effectExtent l="0" t="0" r="0" b="0"/>
          <wp:wrapNone/>
          <wp:docPr id="3" name="Billede 3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4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A0866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A6637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3A094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09D8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948AB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A26B0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621EA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A673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80407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CE75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6313078">
    <w:abstractNumId w:val="9"/>
  </w:num>
  <w:num w:numId="2" w16cid:durableId="962034927">
    <w:abstractNumId w:val="7"/>
  </w:num>
  <w:num w:numId="3" w16cid:durableId="360477083">
    <w:abstractNumId w:val="6"/>
  </w:num>
  <w:num w:numId="4" w16cid:durableId="1155417343">
    <w:abstractNumId w:val="5"/>
  </w:num>
  <w:num w:numId="5" w16cid:durableId="565724147">
    <w:abstractNumId w:val="4"/>
  </w:num>
  <w:num w:numId="6" w16cid:durableId="1721132245">
    <w:abstractNumId w:val="8"/>
  </w:num>
  <w:num w:numId="7" w16cid:durableId="169149988">
    <w:abstractNumId w:val="3"/>
  </w:num>
  <w:num w:numId="8" w16cid:durableId="720905679">
    <w:abstractNumId w:val="2"/>
  </w:num>
  <w:num w:numId="9" w16cid:durableId="1995916145">
    <w:abstractNumId w:val="1"/>
  </w:num>
  <w:num w:numId="10" w16cid:durableId="204493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.dotm"/>
    <w:docVar w:name="CreatedWithDtVersion" w:val="2.13.002"/>
    <w:docVar w:name="DocumentCreated" w:val="DocumentCreated"/>
    <w:docVar w:name="DocumentCreatedOK" w:val="DocumentCreatedOK"/>
    <w:docVar w:name="DocumentInitialized" w:val="OK"/>
    <w:docVar w:name="Encrypted_AcadreDataCaseNumber" w:val="I0+t1PeJcVqoM8AcqoClcg=="/>
    <w:docVar w:name="Encrypted_AcadreDataCaseResponsibleUserId" w:val="iUHItv6CrxElbU8HizN0Fg=="/>
    <w:docVar w:name="Encrypted_AcadreDataCaseResponsibleUserInitials" w:val="ygssBod8hR4Z3hN3Vv3Mzw=="/>
    <w:docVar w:name="Encrypted_AcadreDataCaseResponsibleUserName" w:val="JJHK8XW98HWpimOIj/FONj18FyIWQYaU2ctyGkaeEAg="/>
    <w:docVar w:name="Encrypted_AcadreDataCaseTitle" w:val="pYGcloeZa+1geGRHf6lw1b1EJi6zNG0asixqpGw1c5DulwTMGe8CtWM96oAYvqe92cJp1DFAOAcmnss3/3TzMg=="/>
    <w:docVar w:name="Encrypted_AcadreDataCaseUUID" w:val="RR/+igcox/YHMNCPOtO2F07Nk01IEEuZVEP8KRrH/lg="/>
    <w:docVar w:name="Encrypted_AcadreDataDocumentCategory" w:val="Q0XWo4GJBJiTS2GAZn+orA=="/>
    <w:docVar w:name="Encrypted_AcadreDataDocumentCategoryLiteral" w:val="Q0XWo4GJBJiTS2GAZn+orA=="/>
    <w:docVar w:name="Encrypted_AcadreDataDocumentDate" w:val="SBZ5n/ZhCYdAruKWlYhPRQ=="/>
    <w:docVar w:name="Encrypted_AcadreDataDocumentDescription" w:val="+axWQiHQ4tK/M+H4tA/N4Q=="/>
    <w:docVar w:name="Encrypted_AcadreDataDocumentEvenOutInt" w:val="hkzhiUmdnR0gYA/I+vu4OA=="/>
    <w:docVar w:name="Encrypted_AcadreDataDocumentPublicAccessLevel" w:val="Q2kzDD2jmIEWFPuX/mXIaQ=="/>
    <w:docVar w:name="Encrypted_AcadreDataDocumentPublicAccessLevelId" w:val="tIkLc8ylic6iip7qYUtISw=="/>
    <w:docVar w:name="Encrypted_AcadreDataDocumentResponsibleUserId" w:val="iUHItv6CrxElbU8HizN0Fg=="/>
    <w:docVar w:name="Encrypted_AcadreDataDocumentResponsibleUserInitials" w:val="ygssBod8hR4Z3hN3Vv3Mzw=="/>
    <w:docVar w:name="Encrypted_AcadreDataDocumentResponsibleUserName" w:val="JJHK8XW98HWpimOIj/FONj18FyIWQYaU2ctyGkaeEAg="/>
    <w:docVar w:name="Encrypted_AcadreDataDocumentStatus" w:val="nacYgymEQV0CUEJKfU1tT+UVNwb1hZaAEcIfjo0WW6Fwa/JJM040iAjG0mmT6n4XWrbzpkT5ic7MGhc4c8q6fQ=="/>
    <w:docVar w:name="Encrypted_AcadreDataDocumentStatusLiteral" w:val="VzkPWm7IGpiJwNwfs5H18Q=="/>
    <w:docVar w:name="Encrypted_AcadreDataDocumentTitle" w:val="ea3iy62Hu8cvZtjnh5JtYaoteFedPlOIwZcV0LEH4790b4uyw46CiIp/IkUCpcB0vzjZhvOzUlzkH4LIKh+jRw=="/>
    <w:docVar w:name="Encrypted_AcadreDataDocumentType" w:val="/3T87mn8PW4Mciz5g4YcGw=="/>
    <w:docVar w:name="Encrypted_AcadreDataDocumentTypeLiteral" w:val="3cCIr9AKkGckzvaSoErv+g=="/>
    <w:docVar w:name="Encrypted_AcadreDataDocumentUUID" w:val="j2gxGRa8x5e7UIUKeXyCDusIwPb1wjrOE9QyyDel1qg="/>
    <w:docVar w:name="Encrypted_AcadreDataOrganisationUnit" w:val="Ye+WKDOaBKtURdHnJT/7tF66vEyB0+WfkbwnD8x6xH4="/>
    <w:docVar w:name="Encrypted_AcadreDataSupplementNumber" w:val="nxfebPcuQU7fcBlW8cvNaE6dThncrzcHD6pQ5mWB2Is="/>
    <w:docVar w:name="Encrypted_AcadreDataUserId" w:val="iUHItv6CrxElbU8HizN0Fg=="/>
    <w:docVar w:name="Encrypted_AcadreDataUserInitials" w:val="ygssBod8hR4Z3hN3Vv3Mzw=="/>
    <w:docVar w:name="Encrypted_AcadreDataUserName" w:val="JJHK8XW98HWpimOIj/FONj18FyIWQYaU2ctyGkaeEAg="/>
    <w:docVar w:name="Encrypted_AcadreDocumentToMultipleRecipients" w:val="Go1BF8BBsJqqGsR1izlsvQ=="/>
    <w:docVar w:name="Encrypted_CloudStatistics_DocumentCreation" w:val="jdVW2FK8uI0YHzTHPTEY1w=="/>
    <w:docVar w:name="Encrypted_CloudStatistics_StoryID" w:val="VwezzRYXPMaxsKJ1DeKlr9bUPnUzO/tcQmXhlfFHkN8mXb7uYSnGNTDAI3uBiVx7"/>
    <w:docVar w:name="Encrypted_DocCaseNo" w:val="I0+t1PeJcVqoM8AcqoClcg=="/>
    <w:docVar w:name="Encrypted_DocCPR" w:val="nxfebPcuQU7fcBlW8cvNaE6dThncrzcHD6pQ5mWB2Is="/>
    <w:docVar w:name="Encrypted_DocFESDCaseID" w:val="RR/+igcox/YHMNCPOtO2F07Nk01IEEuZVEP8KRrH/lg="/>
    <w:docVar w:name="Encrypted_DocFESDClassificationID" w:val="nxfebPcuQU7fcBlW8cvNaE6dThncrzcHD6pQ5mWB2Is="/>
    <w:docVar w:name="Encrypted_DocFESDDocID" w:val="j2gxGRa8x5e7UIUKeXyCDusIwPb1wjrOE9QyyDel1qg="/>
    <w:docVar w:name="Encrypted_DocFESDSenderID" w:val="nxfebPcuQU7fcBlW8cvNaE6dThncrzcHD6pQ5mWB2Is="/>
    <w:docVar w:name="Encrypted_DocHeader" w:val="ea3iy62Hu8cvZtjnh5JtYaoteFedPlOIwZcV0LEH4790b4uyw46CiIp/IkUCpcB0vzjZhvOzUlzkH4LIKh+jRw=="/>
    <w:docVar w:name="Encrypted_DocKleCode" w:val="nxfebPcuQU7fcBlW8cvNaE6dThncrzcHD6pQ5mWB2Is="/>
    <w:docVar w:name="Encrypted_DocOriginatingSystem" w:val="nxfebPcuQU7fcBlW8cvNaE6dThncrzcHD6pQ5mWB2Is="/>
    <w:docVar w:name="Encrypted_DocRecipientAddress" w:val="nxfebPcuQU7fcBlW8cvNaE6dThncrzcHD6pQ5mWB2Is="/>
    <w:docVar w:name="Encrypted_DocRecipientAttention" w:val="nxfebPcuQU7fcBlW8cvNaE6dThncrzcHD6pQ5mWB2Is="/>
    <w:docVar w:name="Encrypted_DocRecipientCity" w:val="nxfebPcuQU7fcBlW8cvNaE6dThncrzcHD6pQ5mWB2Is="/>
    <w:docVar w:name="Encrypted_DocRecipientCountry" w:val="nxfebPcuQU7fcBlW8cvNaE6dThncrzcHD6pQ5mWB2Is="/>
    <w:docVar w:name="Encrypted_DocRecipientName" w:val="nxfebPcuQU7fcBlW8cvNaE6dThncrzcHD6pQ5mWB2Is="/>
    <w:docVar w:name="Encrypted_DocRecipientPostalCode" w:val="nxfebPcuQU7fcBlW8cvNaE6dThncrzcHD6pQ5mWB2Is="/>
    <w:docVar w:name="Encrypted_DocTemplateIdCode" w:val="nxfebPcuQU7fcBlW8cvNaE6dThncrzcHD6pQ5mWB2Is="/>
    <w:docVar w:name="Encrypted_DocumentChangeThisVar" w:val="Go1BF8BBsJqqGsR1izlsvQ=="/>
    <w:docVar w:name="Encrypted_OneClickDesignTemplatePath" w:val="MidEaxk6SLZkZOPu7qeIPDASJEn8AlA6ScnLf3od+sMYvgK4SzS1EbuRgiHmGimewB2doBDCulCcWo3dngYCFz4jE7ZZl6Xx3yg+2aJ2irwd6t/gXczGEqVQpyK6sOWz"/>
    <w:docVar w:name="IntegrationType" w:val="AcadreCM"/>
    <w:docVar w:name="SaveInTemplateCenterEnabled" w:val="False"/>
  </w:docVars>
  <w:rsids>
    <w:rsidRoot w:val="0029749A"/>
    <w:rsid w:val="00207F25"/>
    <w:rsid w:val="0029749A"/>
    <w:rsid w:val="003340CE"/>
    <w:rsid w:val="003B1168"/>
    <w:rsid w:val="003C462C"/>
    <w:rsid w:val="00411C41"/>
    <w:rsid w:val="0043584C"/>
    <w:rsid w:val="00486EB2"/>
    <w:rsid w:val="00497F96"/>
    <w:rsid w:val="00542C6F"/>
    <w:rsid w:val="00557AC7"/>
    <w:rsid w:val="00613658"/>
    <w:rsid w:val="006211F0"/>
    <w:rsid w:val="00644EE5"/>
    <w:rsid w:val="0066371A"/>
    <w:rsid w:val="007C7394"/>
    <w:rsid w:val="00826D08"/>
    <w:rsid w:val="0086026A"/>
    <w:rsid w:val="008D4812"/>
    <w:rsid w:val="00920E80"/>
    <w:rsid w:val="009A225B"/>
    <w:rsid w:val="009A5CB1"/>
    <w:rsid w:val="009D7D32"/>
    <w:rsid w:val="00AD21C5"/>
    <w:rsid w:val="00AE2695"/>
    <w:rsid w:val="00AF6177"/>
    <w:rsid w:val="00B2760A"/>
    <w:rsid w:val="00BB6459"/>
    <w:rsid w:val="00D0158F"/>
    <w:rsid w:val="00DA600B"/>
    <w:rsid w:val="00DC428C"/>
    <w:rsid w:val="00E25F0C"/>
    <w:rsid w:val="00F3644C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778A"/>
  <w15:docId w15:val="{03AF69F6-02AB-43E9-8A8C-001C258B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F0C"/>
    <w:pPr>
      <w:spacing w:after="0" w:line="280" w:lineRule="atLeast"/>
    </w:pPr>
    <w:rPr>
      <w:rFonts w:ascii="Arial" w:hAnsi="Arial"/>
    </w:rPr>
  </w:style>
  <w:style w:type="paragraph" w:styleId="Overskrift1">
    <w:name w:val="heading 1"/>
    <w:basedOn w:val="NormalFed"/>
    <w:next w:val="Normal"/>
    <w:link w:val="Overskrift1Tegn"/>
    <w:uiPriority w:val="9"/>
    <w:qFormat/>
    <w:rsid w:val="0029749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qFormat/>
    <w:rsid w:val="0029749A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9749A"/>
    <w:pPr>
      <w:keepNext/>
      <w:keepLines/>
      <w:spacing w:line="240" w:lineRule="auto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9749A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9749A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2974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2974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29749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2974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9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9749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749A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29749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749A"/>
    <w:rPr>
      <w:rFonts w:ascii="Arial" w:hAnsi="Arial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749A"/>
    <w:rPr>
      <w:rFonts w:ascii="Arial" w:hAnsi="Arial"/>
      <w:b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749A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749A"/>
    <w:rPr>
      <w:rFonts w:ascii="Arial" w:eastAsiaTheme="majorEastAsia" w:hAnsi="Arial" w:cstheme="majorBidi"/>
      <w:bCs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9749A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9749A"/>
    <w:rPr>
      <w:rFonts w:ascii="Arial" w:eastAsiaTheme="majorEastAsia" w:hAnsi="Arial" w:cstheme="majorBidi"/>
      <w:color w:val="4F81BD" w:themeColor="accent1"/>
    </w:rPr>
  </w:style>
  <w:style w:type="paragraph" w:customStyle="1" w:styleId="Kolofon">
    <w:name w:val="Kolofon"/>
    <w:basedOn w:val="Normal"/>
    <w:rsid w:val="0029749A"/>
    <w:pPr>
      <w:spacing w:line="240" w:lineRule="atLeast"/>
    </w:pPr>
    <w:rPr>
      <w:sz w:val="16"/>
    </w:rPr>
  </w:style>
  <w:style w:type="paragraph" w:customStyle="1" w:styleId="KolofonFed">
    <w:name w:val="KolofonFed"/>
    <w:basedOn w:val="Kolofon"/>
    <w:rsid w:val="0029749A"/>
    <w:rPr>
      <w:b/>
    </w:rPr>
  </w:style>
  <w:style w:type="paragraph" w:customStyle="1" w:styleId="NormalFed">
    <w:name w:val="NormalFed"/>
    <w:basedOn w:val="Normal"/>
    <w:next w:val="Normal"/>
    <w:rsid w:val="0029749A"/>
    <w:rPr>
      <w:b/>
    </w:rPr>
  </w:style>
  <w:style w:type="paragraph" w:styleId="Listeafsnit">
    <w:name w:val="List Paragraph"/>
    <w:basedOn w:val="Normal"/>
    <w:uiPriority w:val="34"/>
    <w:rsid w:val="0029749A"/>
    <w:pPr>
      <w:spacing w:line="240" w:lineRule="atLeast"/>
      <w:ind w:left="720"/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29749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9749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9749A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29749A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29749A"/>
  </w:style>
  <w:style w:type="paragraph" w:styleId="Billedtekst">
    <w:name w:val="caption"/>
    <w:basedOn w:val="Normal"/>
    <w:next w:val="Normal"/>
    <w:uiPriority w:val="35"/>
    <w:semiHidden/>
    <w:unhideWhenUsed/>
    <w:rsid w:val="0029749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9749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29749A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974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9749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29749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9749A"/>
    <w:rPr>
      <w:rFonts w:ascii="Arial" w:hAnsi="Arial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9749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9749A"/>
    <w:rPr>
      <w:rFonts w:ascii="Arial" w:hAnsi="Arial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9749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9749A"/>
    <w:rPr>
      <w:rFonts w:ascii="Arial" w:hAnsi="Arial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9749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9749A"/>
    <w:rPr>
      <w:rFonts w:ascii="Arial" w:hAnsi="Arial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9749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9749A"/>
    <w:rPr>
      <w:rFonts w:ascii="Arial" w:hAnsi="Arial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9749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9749A"/>
    <w:rPr>
      <w:rFonts w:ascii="Arial" w:hAnsi="Arial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9749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9749A"/>
    <w:rPr>
      <w:rFonts w:ascii="Arial" w:hAnsi="Arial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9749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9749A"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29749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9749A"/>
    <w:rPr>
      <w:rFonts w:ascii="Arial" w:hAnsi="Arial"/>
      <w:i/>
      <w:iCs/>
      <w:color w:val="404040" w:themeColor="text1" w:themeTint="BF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9749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9749A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9749A"/>
  </w:style>
  <w:style w:type="character" w:customStyle="1" w:styleId="DatoTegn">
    <w:name w:val="Dato Tegn"/>
    <w:basedOn w:val="Standardskrifttypeiafsnit"/>
    <w:link w:val="Dato"/>
    <w:uiPriority w:val="99"/>
    <w:semiHidden/>
    <w:rsid w:val="0029749A"/>
    <w:rPr>
      <w:rFonts w:ascii="Arial" w:hAnsi="Arial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9749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9749A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9749A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9749A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9749A"/>
    <w:rPr>
      <w:rFonts w:ascii="Arial" w:hAnsi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9749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9749A"/>
    <w:rPr>
      <w:rFonts w:ascii="Consolas" w:hAnsi="Consolas"/>
      <w:sz w:val="20"/>
      <w:szCs w:val="20"/>
    </w:rPr>
  </w:style>
  <w:style w:type="character" w:styleId="Fremhv">
    <w:name w:val="Emphasis"/>
    <w:basedOn w:val="Standardskrifttypeiafsnit"/>
    <w:uiPriority w:val="20"/>
    <w:rsid w:val="0029749A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29749A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9749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9749A"/>
    <w:rPr>
      <w:rFonts w:ascii="Arial" w:hAnsi="Arial"/>
      <w:i/>
      <w:iCs/>
    </w:rPr>
  </w:style>
  <w:style w:type="character" w:styleId="HTML-akronym">
    <w:name w:val="HTML Acronym"/>
    <w:basedOn w:val="Standardskrifttypeiafsnit"/>
    <w:uiPriority w:val="99"/>
    <w:semiHidden/>
    <w:unhideWhenUsed/>
    <w:rsid w:val="0029749A"/>
  </w:style>
  <w:style w:type="character" w:styleId="HTML-citat">
    <w:name w:val="HTML Cite"/>
    <w:basedOn w:val="Standardskrifttypeiafsnit"/>
    <w:uiPriority w:val="99"/>
    <w:semiHidden/>
    <w:unhideWhenUsed/>
    <w:rsid w:val="0029749A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29749A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29749A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29749A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29749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29749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9749A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29749A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9749A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9749A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9749A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9749A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9749A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9749A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9749A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9749A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9749A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9749A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29749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29749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9749A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9749A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9749A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9749A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9749A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9749A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9749A"/>
    <w:pPr>
      <w:spacing w:after="100"/>
      <w:ind w:left="1760"/>
    </w:pPr>
  </w:style>
  <w:style w:type="paragraph" w:styleId="Ingenafstand">
    <w:name w:val="No Spacing"/>
    <w:uiPriority w:val="1"/>
    <w:rsid w:val="0029749A"/>
    <w:pPr>
      <w:spacing w:after="0" w:line="240" w:lineRule="auto"/>
    </w:pPr>
    <w:rPr>
      <w:rFonts w:ascii="Arial" w:hAnsi="Arial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9749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9749A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749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749A"/>
    <w:rPr>
      <w:rFonts w:ascii="Arial" w:hAnsi="Arial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749A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29749A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29749A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29749A"/>
  </w:style>
  <w:style w:type="paragraph" w:styleId="Liste">
    <w:name w:val="List"/>
    <w:basedOn w:val="Normal"/>
    <w:uiPriority w:val="99"/>
    <w:semiHidden/>
    <w:unhideWhenUsed/>
    <w:rsid w:val="0029749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749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749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749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749A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9749A"/>
  </w:style>
  <w:style w:type="paragraph" w:styleId="Mailsignatur">
    <w:name w:val="E-mail Signature"/>
    <w:basedOn w:val="Normal"/>
    <w:link w:val="MailsignaturTegn"/>
    <w:uiPriority w:val="99"/>
    <w:semiHidden/>
    <w:unhideWhenUsed/>
    <w:rsid w:val="0029749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9749A"/>
    <w:rPr>
      <w:rFonts w:ascii="Arial" w:hAnsi="Arial"/>
    </w:rPr>
  </w:style>
  <w:style w:type="paragraph" w:styleId="Makrotekst">
    <w:name w:val="macro"/>
    <w:link w:val="MakrotekstTegn"/>
    <w:uiPriority w:val="99"/>
    <w:semiHidden/>
    <w:unhideWhenUsed/>
    <w:rsid w:val="002974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9749A"/>
    <w:rPr>
      <w:rFonts w:ascii="Consolas" w:hAnsi="Consolas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74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749A"/>
    <w:rPr>
      <w:rFonts w:ascii="Segoe UI" w:hAnsi="Segoe UI" w:cs="Segoe UI"/>
      <w:sz w:val="18"/>
      <w:szCs w:val="18"/>
    </w:rPr>
  </w:style>
  <w:style w:type="paragraph" w:styleId="Modtageradresse">
    <w:name w:val="envelope address"/>
    <w:basedOn w:val="Normal"/>
    <w:uiPriority w:val="99"/>
    <w:semiHidden/>
    <w:unhideWhenUsed/>
    <w:rsid w:val="0029749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749A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29749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9749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9749A"/>
    <w:rPr>
      <w:rFonts w:ascii="Arial" w:hAnsi="Arial"/>
    </w:rPr>
  </w:style>
  <w:style w:type="character" w:styleId="Omtal">
    <w:name w:val="Mention"/>
    <w:basedOn w:val="Standardskrifttypeiafsnit"/>
    <w:uiPriority w:val="99"/>
    <w:semiHidden/>
    <w:unhideWhenUsed/>
    <w:rsid w:val="0029749A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29749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9749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9749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9749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9749A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29749A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9749A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9749A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9749A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9749A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9749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9749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9749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9749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9749A"/>
    <w:pPr>
      <w:numPr>
        <w:numId w:val="10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29749A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74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74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74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74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29749A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29749A"/>
  </w:style>
  <w:style w:type="paragraph" w:styleId="Sluthilsen">
    <w:name w:val="Closing"/>
    <w:basedOn w:val="Normal"/>
    <w:link w:val="SluthilsenTegn"/>
    <w:uiPriority w:val="99"/>
    <w:semiHidden/>
    <w:unhideWhenUsed/>
    <w:rsid w:val="0029749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9749A"/>
    <w:rPr>
      <w:rFonts w:ascii="Arial" w:hAnsi="Arial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9749A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9749A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9749A"/>
    <w:rPr>
      <w:rFonts w:ascii="Arial" w:hAnsi="Arial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29749A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29749A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9749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9749A"/>
    <w:rPr>
      <w:rFonts w:ascii="Arial" w:hAnsi="Arial"/>
    </w:rPr>
  </w:style>
  <w:style w:type="character" w:styleId="Strk">
    <w:name w:val="Strong"/>
    <w:basedOn w:val="Standardskrifttypeiafsnit"/>
    <w:uiPriority w:val="22"/>
    <w:rsid w:val="0029749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29749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749A"/>
    <w:rPr>
      <w:rFonts w:ascii="Arial" w:hAnsi="Arial"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rsid w:val="0029749A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29749A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29749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9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29749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9749A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9749A"/>
    <w:rPr>
      <w:rFonts w:ascii="Arial" w:hAnsi="Arial"/>
    </w:rPr>
  </w:style>
  <w:style w:type="paragraph" w:styleId="Undertitel">
    <w:name w:val="Subtitle"/>
    <w:basedOn w:val="Normal"/>
    <w:next w:val="Normal"/>
    <w:link w:val="UndertitelTegn"/>
    <w:uiPriority w:val="11"/>
    <w:rsid w:val="0029749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9749A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2974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277</Words>
  <Characters>1918</Characters>
  <Application>Microsoft Office Word</Application>
  <DocSecurity>0</DocSecurity>
  <Lines>93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Årsrapport 2022 - Svendborg Kommunes Whistleblowerudvalg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Årsrapport 2022 - Svendborg Kommunes Whistleblowerudvalg</dc:title>
  <dc:subject/>
  <dc:creator>Vivienne Severin</dc:creator>
  <cp:keywords/>
  <dc:description/>
  <cp:lastModifiedBy>Vivienne Severin</cp:lastModifiedBy>
  <cp:revision>3</cp:revision>
  <dcterms:created xsi:type="dcterms:W3CDTF">2024-01-22T11:43:00Z</dcterms:created>
  <dcterms:modified xsi:type="dcterms:W3CDTF">2024-01-23T10:24:00Z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{7C9AC230-6A2B-4B92-BB0E-55E61FE9C979}</vt:lpwstr>
  </property>
</Properties>
</file>